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1804" w14:textId="77777777" w:rsidR="008B147B" w:rsidRDefault="008B147B" w:rsidP="008B147B">
      <w:pPr>
        <w:jc w:val="center"/>
      </w:pPr>
      <w:r>
        <w:rPr>
          <w:noProof/>
        </w:rPr>
        <w:drawing>
          <wp:inline distT="0" distB="0" distL="0" distR="0" wp14:anchorId="4A9E3FC7" wp14:editId="34019A39">
            <wp:extent cx="24257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6054" cy="217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051BB" w14:textId="77777777" w:rsidR="008B147B" w:rsidRDefault="008B147B" w:rsidP="008B147B"/>
    <w:p w14:paraId="06AC4B94" w14:textId="77777777" w:rsidR="008B147B" w:rsidRDefault="008B147B" w:rsidP="008B147B"/>
    <w:p w14:paraId="1ADC1BAC" w14:textId="77777777" w:rsidR="00BD24F7" w:rsidRDefault="00C31DD8" w:rsidP="00C31DD8">
      <w:pPr>
        <w:ind w:left="708" w:firstLine="708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Plan rada</w:t>
      </w:r>
      <w:r w:rsidR="00BD24F7">
        <w:rPr>
          <w:rFonts w:ascii="Tahoma" w:hAnsi="Tahoma" w:cs="Tahoma"/>
          <w:b/>
          <w:sz w:val="28"/>
          <w:szCs w:val="28"/>
        </w:rPr>
        <w:t xml:space="preserve"> 2024/</w:t>
      </w:r>
      <w:r>
        <w:rPr>
          <w:rFonts w:ascii="Tahoma" w:hAnsi="Tahoma" w:cs="Tahoma"/>
          <w:b/>
          <w:sz w:val="28"/>
          <w:szCs w:val="28"/>
        </w:rPr>
        <w:t>2025.</w:t>
      </w:r>
      <w:r w:rsidR="00BD24F7">
        <w:rPr>
          <w:rFonts w:ascii="Tahoma" w:hAnsi="Tahoma" w:cs="Tahoma"/>
          <w:b/>
          <w:sz w:val="28"/>
          <w:szCs w:val="28"/>
        </w:rPr>
        <w:t xml:space="preserve"> – Ljetni semestar</w:t>
      </w:r>
    </w:p>
    <w:p w14:paraId="091E6416" w14:textId="77777777" w:rsidR="00BD24F7" w:rsidRDefault="00BD24F7" w:rsidP="009805B3">
      <w:pPr>
        <w:spacing w:after="0" w:line="360" w:lineRule="auto"/>
        <w:ind w:left="708" w:firstLine="708"/>
        <w:jc w:val="both"/>
        <w:rPr>
          <w:rFonts w:ascii="Tahoma" w:hAnsi="Tahoma" w:cs="Tahoma"/>
          <w:b/>
          <w:sz w:val="28"/>
          <w:szCs w:val="28"/>
        </w:rPr>
      </w:pPr>
    </w:p>
    <w:p w14:paraId="6DF26838" w14:textId="77777777" w:rsidR="009805B3" w:rsidRDefault="009805B3" w:rsidP="009805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3">
        <w:rPr>
          <w:rFonts w:ascii="Times New Roman" w:hAnsi="Times New Roman" w:cs="Times New Roman"/>
          <w:sz w:val="24"/>
          <w:szCs w:val="24"/>
        </w:rPr>
        <w:t>Književn</w:t>
      </w:r>
      <w:r w:rsidR="00E34341">
        <w:rPr>
          <w:rFonts w:ascii="Times New Roman" w:hAnsi="Times New Roman" w:cs="Times New Roman"/>
          <w:sz w:val="24"/>
          <w:szCs w:val="24"/>
        </w:rPr>
        <w:t>a</w:t>
      </w:r>
      <w:r w:rsidRPr="009805B3">
        <w:rPr>
          <w:rFonts w:ascii="Times New Roman" w:hAnsi="Times New Roman" w:cs="Times New Roman"/>
          <w:sz w:val="24"/>
          <w:szCs w:val="24"/>
        </w:rPr>
        <w:t xml:space="preserve"> diskusij</w:t>
      </w:r>
      <w:r w:rsidR="00E34341">
        <w:rPr>
          <w:rFonts w:ascii="Times New Roman" w:hAnsi="Times New Roman" w:cs="Times New Roman"/>
          <w:sz w:val="24"/>
          <w:szCs w:val="24"/>
        </w:rPr>
        <w:t>a</w:t>
      </w:r>
      <w:r w:rsidRPr="009805B3">
        <w:rPr>
          <w:rFonts w:ascii="Times New Roman" w:hAnsi="Times New Roman" w:cs="Times New Roman"/>
          <w:sz w:val="24"/>
          <w:szCs w:val="24"/>
        </w:rPr>
        <w:t xml:space="preserve"> i čitanje društveno angažirane poezije uz promociju fakultetskog časopisa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Split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– </w:t>
      </w:r>
      <w:r w:rsidR="00DA4C00">
        <w:rPr>
          <w:rFonts w:ascii="Times New Roman" w:hAnsi="Times New Roman" w:cs="Times New Roman"/>
          <w:sz w:val="24"/>
          <w:szCs w:val="24"/>
        </w:rPr>
        <w:t>asistentica</w:t>
      </w:r>
      <w:r w:rsidRPr="009805B3">
        <w:rPr>
          <w:rFonts w:ascii="Times New Roman" w:hAnsi="Times New Roman" w:cs="Times New Roman"/>
          <w:sz w:val="24"/>
          <w:szCs w:val="24"/>
        </w:rPr>
        <w:t xml:space="preserve"> Ivana Dizdar</w:t>
      </w:r>
      <w:r>
        <w:rPr>
          <w:rFonts w:ascii="Times New Roman" w:hAnsi="Times New Roman" w:cs="Times New Roman"/>
          <w:sz w:val="24"/>
          <w:szCs w:val="24"/>
        </w:rPr>
        <w:t xml:space="preserve"> – početkom ljetnog semestra</w:t>
      </w:r>
    </w:p>
    <w:p w14:paraId="07953072" w14:textId="77777777" w:rsidR="009805B3" w:rsidRDefault="009805B3" w:rsidP="009805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Obilježavanje Dana žena (08. ožujka 2025.) – od 03. do 07. ožujak </w:t>
      </w:r>
    </w:p>
    <w:p w14:paraId="017041E3" w14:textId="77777777" w:rsidR="009805B3" w:rsidRDefault="009805B3" w:rsidP="009805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Gostujuće predavanje: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Flavia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Susana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Arrigoni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(Sveučilište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Cadiz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805B3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multicultural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gender-based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C44FB" w14:textId="77777777" w:rsidR="009805B3" w:rsidRDefault="009805B3" w:rsidP="009805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Tribina u suradnji s Gradskom knjižnicom Marko Marulić</w:t>
      </w:r>
    </w:p>
    <w:p w14:paraId="680F2EC5" w14:textId="77777777" w:rsidR="005903FE" w:rsidRDefault="009805B3" w:rsidP="005903F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Gostujuć</w:t>
      </w:r>
      <w:r w:rsidR="005903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3FE">
        <w:rPr>
          <w:rFonts w:ascii="Times New Roman" w:hAnsi="Times New Roman" w:cs="Times New Roman"/>
          <w:sz w:val="24"/>
          <w:szCs w:val="24"/>
        </w:rPr>
        <w:t>predavanja ožujak</w:t>
      </w:r>
    </w:p>
    <w:p w14:paraId="29821BDA" w14:textId="77777777" w:rsidR="009805B3" w:rsidRDefault="009805B3" w:rsidP="005903F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5B3">
        <w:rPr>
          <w:rFonts w:ascii="Times New Roman" w:hAnsi="Times New Roman" w:cs="Times New Roman"/>
          <w:sz w:val="24"/>
          <w:szCs w:val="24"/>
        </w:rPr>
        <w:t>Anomie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980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prof. </w:t>
      </w:r>
      <w:r w:rsidRPr="009805B3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5B3">
        <w:rPr>
          <w:rFonts w:ascii="Times New Roman" w:hAnsi="Times New Roman" w:cs="Times New Roman"/>
          <w:sz w:val="24"/>
          <w:szCs w:val="24"/>
        </w:rPr>
        <w:t>Potulski</w:t>
      </w:r>
      <w:proofErr w:type="spellEnd"/>
      <w:r w:rsidR="005903FE">
        <w:rPr>
          <w:rFonts w:ascii="Times New Roman" w:hAnsi="Times New Roman" w:cs="Times New Roman"/>
          <w:sz w:val="24"/>
          <w:szCs w:val="24"/>
        </w:rPr>
        <w:t xml:space="preserve"> (radionica)</w:t>
      </w:r>
    </w:p>
    <w:p w14:paraId="7F733D54" w14:textId="77777777" w:rsidR="005903FE" w:rsidRDefault="005903FE" w:rsidP="005903F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FE">
        <w:rPr>
          <w:rFonts w:ascii="Times New Roman" w:hAnsi="Times New Roman" w:cs="Times New Roman"/>
          <w:sz w:val="24"/>
          <w:szCs w:val="24"/>
        </w:rPr>
        <w:t xml:space="preserve">International Human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59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59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migrants</w:t>
      </w:r>
      <w:proofErr w:type="spellEnd"/>
      <w:r w:rsidRPr="005903FE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prof.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Elżbieta</w:t>
      </w:r>
      <w:proofErr w:type="spellEnd"/>
      <w:r w:rsidRPr="0059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Czap</w:t>
      </w:r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(predavanje)</w:t>
      </w:r>
    </w:p>
    <w:p w14:paraId="0304B622" w14:textId="77777777" w:rsidR="005903FE" w:rsidRPr="005903FE" w:rsidRDefault="005903FE" w:rsidP="005903F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Iskustvo osoba bez državljanstva -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Aleksejsa</w:t>
      </w:r>
      <w:proofErr w:type="spellEnd"/>
      <w:r w:rsidRPr="0059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3FE">
        <w:rPr>
          <w:rFonts w:ascii="Times New Roman" w:hAnsi="Times New Roman" w:cs="Times New Roman"/>
          <w:sz w:val="24"/>
          <w:szCs w:val="24"/>
        </w:rPr>
        <w:t>Ivashuka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(javna tribina</w:t>
      </w:r>
      <w:r w:rsidR="00DA4C00">
        <w:rPr>
          <w:rFonts w:ascii="Times New Roman" w:hAnsi="Times New Roman" w:cs="Times New Roman"/>
          <w:sz w:val="24"/>
          <w:szCs w:val="24"/>
        </w:rPr>
        <w:t xml:space="preserve"> – kolegica Anita Lunić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6CBD824" w14:textId="77777777" w:rsidR="005903FE" w:rsidRDefault="005903FE" w:rsidP="005903FE">
      <w:pPr>
        <w:pStyle w:val="ListParagraph"/>
        <w:numPr>
          <w:ilvl w:val="0"/>
          <w:numId w:val="2"/>
        </w:numPr>
        <w:spacing w:after="0" w:line="36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s aktivnostima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Friendship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</w:t>
      </w:r>
    </w:p>
    <w:p w14:paraId="352FDA36" w14:textId="77777777" w:rsidR="00E34C8B" w:rsidRPr="00E34C8B" w:rsidRDefault="00DA4C00" w:rsidP="00E34C8B">
      <w:pPr>
        <w:pStyle w:val="ListParagraph"/>
        <w:spacing w:after="0" w:line="36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Radionica slobode govora – prof. Marita Brčić Kuljiš</w:t>
      </w:r>
    </w:p>
    <w:p w14:paraId="07D32123" w14:textId="29779725" w:rsidR="00E34C8B" w:rsidRPr="00E34C8B" w:rsidRDefault="00E34C8B" w:rsidP="005903FE">
      <w:pPr>
        <w:pStyle w:val="ListParagraph"/>
        <w:numPr>
          <w:ilvl w:val="0"/>
          <w:numId w:val="2"/>
        </w:numPr>
        <w:spacing w:after="0" w:line="36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Istraživanje stavova studentica </w:t>
      </w:r>
      <w:r w:rsidR="00B82155">
        <w:rPr>
          <w:rFonts w:ascii="Times New Roman" w:hAnsi="Times New Roman" w:cs="Times New Roman"/>
          <w:sz w:val="24"/>
          <w:szCs w:val="24"/>
        </w:rPr>
        <w:t>FFST</w:t>
      </w:r>
      <w:r>
        <w:rPr>
          <w:rFonts w:ascii="Times New Roman" w:hAnsi="Times New Roman" w:cs="Times New Roman"/>
          <w:sz w:val="24"/>
          <w:szCs w:val="24"/>
        </w:rPr>
        <w:t xml:space="preserve"> o rodno uvjetovanom nasilju </w:t>
      </w:r>
    </w:p>
    <w:p w14:paraId="49AAF52F" w14:textId="77777777" w:rsidR="005903FE" w:rsidRPr="009805B3" w:rsidRDefault="005903FE" w:rsidP="005903FE">
      <w:pPr>
        <w:pStyle w:val="ListParagraph"/>
        <w:numPr>
          <w:ilvl w:val="0"/>
          <w:numId w:val="2"/>
        </w:numPr>
        <w:spacing w:after="0" w:line="36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  <w:r w:rsidRPr="009805B3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Organizacija međunarodne konferencije: </w:t>
      </w:r>
    </w:p>
    <w:p w14:paraId="3E8CF221" w14:textId="77777777" w:rsidR="005903FE" w:rsidRPr="009805B3" w:rsidRDefault="005903FE" w:rsidP="005903FE">
      <w:pPr>
        <w:pStyle w:val="ListParagraph"/>
        <w:spacing w:after="0" w:line="36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  <w:r w:rsidRPr="009805B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Ciljevi održivog razvoja 2015.-2025. </w:t>
      </w:r>
      <w:r w:rsidRPr="009805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koja će se održati od 25. do 27. rujna 2025. godine.</w:t>
      </w:r>
      <w:r w:rsidRPr="009805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319E9A" w14:textId="77777777" w:rsidR="00321858" w:rsidRPr="008B147B" w:rsidRDefault="00321858" w:rsidP="008B147B">
      <w:pPr>
        <w:jc w:val="both"/>
        <w:rPr>
          <w:rFonts w:ascii="Tahoma" w:hAnsi="Tahoma" w:cs="Tahoma"/>
          <w:sz w:val="32"/>
          <w:szCs w:val="32"/>
        </w:rPr>
      </w:pPr>
    </w:p>
    <w:sectPr w:rsidR="00321858" w:rsidRPr="008B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C2C"/>
    <w:multiLevelType w:val="hybridMultilevel"/>
    <w:tmpl w:val="1DFCD11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0B2085A"/>
    <w:multiLevelType w:val="hybridMultilevel"/>
    <w:tmpl w:val="09D2404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9C2081"/>
    <w:multiLevelType w:val="hybridMultilevel"/>
    <w:tmpl w:val="69B4A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A20"/>
    <w:multiLevelType w:val="hybridMultilevel"/>
    <w:tmpl w:val="04B4BA0A"/>
    <w:lvl w:ilvl="0" w:tplc="EAEE3040">
      <w:start w:val="1"/>
      <w:numFmt w:val="bullet"/>
      <w:lvlText w:val=""/>
      <w:lvlJc w:val="righ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DB8"/>
    <w:multiLevelType w:val="hybridMultilevel"/>
    <w:tmpl w:val="D77EB2DE"/>
    <w:lvl w:ilvl="0" w:tplc="EAEE30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B"/>
    <w:rsid w:val="00321858"/>
    <w:rsid w:val="00407D07"/>
    <w:rsid w:val="005903FE"/>
    <w:rsid w:val="008B147B"/>
    <w:rsid w:val="009805B3"/>
    <w:rsid w:val="009D7429"/>
    <w:rsid w:val="00A70CB3"/>
    <w:rsid w:val="00B82155"/>
    <w:rsid w:val="00BD24F7"/>
    <w:rsid w:val="00C31DD8"/>
    <w:rsid w:val="00DA4C00"/>
    <w:rsid w:val="00E34341"/>
    <w:rsid w:val="00E34C8B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4064"/>
  <w15:chartTrackingRefBased/>
  <w15:docId w15:val="{B2E1D24E-DE2A-45A8-B6A2-7F1F81D1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</cp:lastModifiedBy>
  <cp:revision>7</cp:revision>
  <cp:lastPrinted>2024-12-06T08:17:00Z</cp:lastPrinted>
  <dcterms:created xsi:type="dcterms:W3CDTF">2025-01-31T13:16:00Z</dcterms:created>
  <dcterms:modified xsi:type="dcterms:W3CDTF">2025-02-28T11:01:00Z</dcterms:modified>
</cp:coreProperties>
</file>