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B38C1" w14:textId="77777777" w:rsidR="008F70A1" w:rsidRDefault="008F70A1" w:rsidP="00BB5423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3260"/>
        <w:gridCol w:w="5802"/>
      </w:tblGrid>
      <w:tr w:rsidR="00050707" w14:paraId="530198DC" w14:textId="77777777" w:rsidTr="008D2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3EE825E" w14:textId="77777777" w:rsidR="00172118" w:rsidRDefault="00172118" w:rsidP="00050707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ind w:left="154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hr-HR"/>
              </w:rPr>
            </w:pPr>
          </w:p>
          <w:p w14:paraId="3A281D13" w14:textId="4003FC30" w:rsidR="00050707" w:rsidRDefault="00050707" w:rsidP="00050707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ind w:left="154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hr-HR"/>
              </w:rPr>
              <w:t>Sveučilište u Splitu</w:t>
            </w:r>
          </w:p>
          <w:p w14:paraId="1E77D22E" w14:textId="77777777" w:rsidR="00172118" w:rsidRDefault="00172118" w:rsidP="00050707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ind w:left="154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hr-HR"/>
              </w:rPr>
            </w:pPr>
          </w:p>
          <w:p w14:paraId="6A89B57A" w14:textId="77777777" w:rsidR="00050707" w:rsidRDefault="00050707" w:rsidP="00050707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ind w:left="154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hr-HR"/>
              </w:rPr>
              <w:t>Filozofski fakultet</w:t>
            </w:r>
          </w:p>
          <w:p w14:paraId="213395AC" w14:textId="75C6E69B" w:rsidR="00172118" w:rsidRPr="00707121" w:rsidRDefault="00172118" w:rsidP="00050707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ind w:lef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07121" w14:paraId="313B5D27" w14:textId="77777777" w:rsidTr="00207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D9E2F3" w:themeFill="accent1" w:themeFillTint="33"/>
          </w:tcPr>
          <w:p w14:paraId="279243AF" w14:textId="70C70891" w:rsidR="00707121" w:rsidRPr="00471AE0" w:rsidRDefault="00CE3A7E" w:rsidP="00CE3A7E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240" w:after="120"/>
              <w:ind w:lef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0712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PISANO IZVJEŠĆE STUDENTA O PROVEDENOJ STRUČNOJ PRAKSI U NASTAVNOJ BAZI</w:t>
            </w:r>
          </w:p>
        </w:tc>
      </w:tr>
      <w:tr w:rsidR="00CE3A7E" w14:paraId="5F61C036" w14:textId="77777777" w:rsidTr="008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125EF175" w14:textId="2CE6AD9F" w:rsidR="00CE3A7E" w:rsidRPr="00707121" w:rsidRDefault="00CE3A7E" w:rsidP="00CE3A7E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240" w:after="120"/>
              <w:ind w:lef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Odsjek: </w:t>
            </w:r>
          </w:p>
        </w:tc>
      </w:tr>
      <w:tr w:rsidR="005F1810" w14:paraId="0D73AA7E" w14:textId="77777777" w:rsidTr="008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3C89CC69" w14:textId="4E45726F" w:rsidR="005F1810" w:rsidRPr="00471AE0" w:rsidRDefault="005F1810" w:rsidP="005F1810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240" w:after="120"/>
              <w:ind w:left="154"/>
              <w:jc w:val="center"/>
              <w:rPr>
                <w:rFonts w:ascii="Times New Roman" w:eastAsia="Times New Roman" w:hAnsi="Times New Roman" w:cs="Times New Roman"/>
                <w:bCs w:val="0"/>
                <w:color w:val="0070C0"/>
                <w:sz w:val="24"/>
                <w:szCs w:val="24"/>
                <w:vertAlign w:val="superscript"/>
                <w:lang w:eastAsia="hr-HR"/>
              </w:rPr>
            </w:pPr>
            <w:r w:rsidRPr="00471A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1. PODACI O </w:t>
            </w:r>
            <w:r w:rsidR="007D546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STRUČNOJ PRAKSI U NASTAVNOJ BAZI</w:t>
            </w:r>
          </w:p>
        </w:tc>
      </w:tr>
      <w:tr w:rsidR="002033DC" w14:paraId="3561413F" w14:textId="77777777" w:rsidTr="008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29606F27" w14:textId="0564571E" w:rsidR="002033DC" w:rsidRPr="00AA0E9F" w:rsidRDefault="007D546F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 w:val="0"/>
                <w:bCs w:val="0"/>
                <w:vertAlign w:val="superscript"/>
                <w:lang w:eastAsia="hr-HR"/>
              </w:rPr>
            </w:pPr>
            <w:r w:rsidRPr="00AA0E9F">
              <w:rPr>
                <w:rFonts w:ascii="Times New Roman" w:eastAsia="Times New Roman" w:hAnsi="Times New Roman" w:cs="Times New Roman"/>
                <w:b w:val="0"/>
                <w:lang w:eastAsia="hr-HR"/>
              </w:rPr>
              <w:t>Nastavna baza</w:t>
            </w:r>
          </w:p>
        </w:tc>
        <w:tc>
          <w:tcPr>
            <w:tcW w:w="5802" w:type="dxa"/>
          </w:tcPr>
          <w:p w14:paraId="7394FAAA" w14:textId="6DE9D3EA" w:rsidR="002033DC" w:rsidRPr="00471AE0" w:rsidRDefault="002033DC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D546F" w14:paraId="265FD088" w14:textId="77777777" w:rsidTr="008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294FA99B" w14:textId="492D68A9" w:rsidR="007D546F" w:rsidRPr="00AA0E9F" w:rsidRDefault="007D546F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AA0E9F">
              <w:rPr>
                <w:rFonts w:ascii="Times New Roman" w:eastAsia="Times New Roman" w:hAnsi="Times New Roman" w:cs="Times New Roman"/>
                <w:b w:val="0"/>
                <w:lang w:eastAsia="hr-HR"/>
              </w:rPr>
              <w:t>Datum početka SPNB</w:t>
            </w:r>
          </w:p>
        </w:tc>
        <w:tc>
          <w:tcPr>
            <w:tcW w:w="5802" w:type="dxa"/>
          </w:tcPr>
          <w:p w14:paraId="702A6B35" w14:textId="77777777" w:rsidR="007D546F" w:rsidRPr="00471AE0" w:rsidRDefault="007D546F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2033DC" w14:paraId="3C950706" w14:textId="77777777" w:rsidTr="008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4528B986" w14:textId="0ED88918" w:rsidR="002033DC" w:rsidRPr="00AA0E9F" w:rsidRDefault="007D546F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 w:val="0"/>
                <w:bCs w:val="0"/>
                <w:vertAlign w:val="superscript"/>
                <w:lang w:eastAsia="hr-HR"/>
              </w:rPr>
            </w:pPr>
            <w:r w:rsidRPr="00AA0E9F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Datum završetka SPNB</w:t>
            </w:r>
          </w:p>
        </w:tc>
        <w:tc>
          <w:tcPr>
            <w:tcW w:w="5802" w:type="dxa"/>
          </w:tcPr>
          <w:p w14:paraId="46621A3A" w14:textId="77777777" w:rsidR="002033DC" w:rsidRPr="001D76B5" w:rsidRDefault="002033DC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5F1810" w14:paraId="07F57F87" w14:textId="77777777" w:rsidTr="008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4B7FFC0E" w14:textId="12A1C0AC" w:rsidR="005F1810" w:rsidRPr="00471AE0" w:rsidRDefault="005F1810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ind w:left="154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vertAlign w:val="superscript"/>
                <w:lang w:eastAsia="hr-HR"/>
              </w:rPr>
            </w:pPr>
            <w:r w:rsidRPr="00471AE0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2. PODACI O STUDENTU</w:t>
            </w:r>
          </w:p>
        </w:tc>
      </w:tr>
      <w:tr w:rsidR="002033DC" w14:paraId="1CDB5FEE" w14:textId="77777777" w:rsidTr="008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702A1ABB" w14:textId="3E73BD3B" w:rsidR="002033DC" w:rsidRPr="00AA0E9F" w:rsidRDefault="002033DC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 w:val="0"/>
                <w:bCs w:val="0"/>
                <w:vertAlign w:val="superscript"/>
                <w:lang w:eastAsia="hr-HR"/>
              </w:rPr>
            </w:pPr>
            <w:r w:rsidRPr="00AA0E9F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Ime i prezime </w:t>
            </w:r>
          </w:p>
        </w:tc>
        <w:tc>
          <w:tcPr>
            <w:tcW w:w="5802" w:type="dxa"/>
          </w:tcPr>
          <w:p w14:paraId="1A507D15" w14:textId="77777777" w:rsidR="002033DC" w:rsidRPr="00471AE0" w:rsidRDefault="002033DC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2033DC" w14:paraId="082CD729" w14:textId="77777777" w:rsidTr="008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64CC670D" w14:textId="0570A58C" w:rsidR="002033DC" w:rsidRPr="00AA0E9F" w:rsidRDefault="002033DC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AA0E9F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e-mail                                                             </w:t>
            </w:r>
          </w:p>
        </w:tc>
        <w:tc>
          <w:tcPr>
            <w:tcW w:w="5802" w:type="dxa"/>
          </w:tcPr>
          <w:p w14:paraId="109A3D42" w14:textId="3F492529" w:rsidR="002033DC" w:rsidRPr="00471AE0" w:rsidRDefault="002033DC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2033DC" w14:paraId="70330BAB" w14:textId="77777777" w:rsidTr="008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14B7AD34" w14:textId="72BBC5C8" w:rsidR="002033DC" w:rsidRPr="00AA0E9F" w:rsidRDefault="000749E9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AA0E9F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M</w:t>
            </w:r>
            <w:r w:rsidR="002033DC" w:rsidRPr="00AA0E9F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obitel</w:t>
            </w:r>
          </w:p>
        </w:tc>
        <w:tc>
          <w:tcPr>
            <w:tcW w:w="5802" w:type="dxa"/>
          </w:tcPr>
          <w:p w14:paraId="657C64C7" w14:textId="77777777" w:rsidR="002033DC" w:rsidRPr="001D76B5" w:rsidRDefault="002033DC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2033DC" w14:paraId="4C7EC090" w14:textId="77777777" w:rsidTr="008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3BDB07B4" w14:textId="792F58C5" w:rsidR="002033DC" w:rsidRPr="00AA0E9F" w:rsidRDefault="002033DC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AA0E9F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Matični broj studenta: </w:t>
            </w:r>
          </w:p>
        </w:tc>
        <w:tc>
          <w:tcPr>
            <w:tcW w:w="5802" w:type="dxa"/>
          </w:tcPr>
          <w:p w14:paraId="5CC3541D" w14:textId="77777777" w:rsidR="002033DC" w:rsidRPr="001D76B5" w:rsidRDefault="002033DC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2033DC" w14:paraId="395727B1" w14:textId="77777777" w:rsidTr="008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4582B538" w14:textId="286D83B1" w:rsidR="002033DC" w:rsidRPr="00AA0E9F" w:rsidRDefault="002033DC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AA0E9F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Ime i prezime mentora na Filozofskom fakultetu:</w:t>
            </w:r>
          </w:p>
        </w:tc>
        <w:tc>
          <w:tcPr>
            <w:tcW w:w="5802" w:type="dxa"/>
          </w:tcPr>
          <w:p w14:paraId="426F0D1F" w14:textId="77777777" w:rsidR="002033DC" w:rsidRPr="001D76B5" w:rsidRDefault="002033DC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2033DC" w14:paraId="13004ED5" w14:textId="77777777" w:rsidTr="008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26FBE403" w14:textId="20622AA8" w:rsidR="002033DC" w:rsidRPr="00AA0E9F" w:rsidRDefault="002033DC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 w:val="0"/>
                <w:bCs w:val="0"/>
                <w:vertAlign w:val="superscript"/>
                <w:lang w:eastAsia="hr-HR"/>
              </w:rPr>
            </w:pPr>
            <w:r w:rsidRPr="00AA0E9F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Ime i prezime mentora u nastavnoj bazi:</w:t>
            </w:r>
          </w:p>
        </w:tc>
        <w:tc>
          <w:tcPr>
            <w:tcW w:w="5802" w:type="dxa"/>
          </w:tcPr>
          <w:p w14:paraId="2867038F" w14:textId="77777777" w:rsidR="002033DC" w:rsidRPr="001D76B5" w:rsidRDefault="002033DC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AA0E9F" w14:paraId="4D4DCC53" w14:textId="77777777" w:rsidTr="008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04F88688" w14:textId="262D32E4" w:rsidR="00AA0E9F" w:rsidRPr="001D76B5" w:rsidRDefault="00AA0E9F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vertAlign w:val="superscript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3</w:t>
            </w:r>
            <w:r w:rsidRPr="00471AE0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 xml:space="preserve">OCJENA </w:t>
            </w:r>
          </w:p>
        </w:tc>
      </w:tr>
      <w:tr w:rsidR="00816AEB" w14:paraId="03D3C398" w14:textId="77777777" w:rsidTr="008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6DA591B5" w14:textId="1A8724CF" w:rsidR="00816AEB" w:rsidRPr="00667464" w:rsidRDefault="00816AEB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</w:pPr>
            <w:r w:rsidRPr="006674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 xml:space="preserve">Datum obrane Izvješća:   </w:t>
            </w:r>
          </w:p>
        </w:tc>
      </w:tr>
      <w:tr w:rsidR="00AA0E9F" w14:paraId="3960D136" w14:textId="77777777" w:rsidTr="008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47F86F49" w14:textId="16135A46" w:rsidR="00AA0E9F" w:rsidRPr="00AA0E9F" w:rsidRDefault="00AA0E9F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Stručna praksa u nastavnoj bazi obavljena je uspješno</w:t>
            </w:r>
          </w:p>
        </w:tc>
        <w:tc>
          <w:tcPr>
            <w:tcW w:w="5802" w:type="dxa"/>
          </w:tcPr>
          <w:p w14:paraId="20D2284D" w14:textId="2D9877BB" w:rsidR="00AA0E9F" w:rsidRPr="00AA0E9F" w:rsidRDefault="00AA0E9F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A0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DA       </w:t>
            </w:r>
            <w:r w:rsidR="003C3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        </w:t>
            </w:r>
            <w:r w:rsidRPr="00AA0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NE</w:t>
            </w:r>
          </w:p>
        </w:tc>
      </w:tr>
      <w:tr w:rsidR="00AA0E9F" w14:paraId="03684686" w14:textId="77777777" w:rsidTr="008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70C8138F" w14:textId="65DACDBB" w:rsidR="00AA0E9F" w:rsidRPr="00AA0E9F" w:rsidRDefault="003C344D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Obrazloženje ocjene ako stručna praksa </w:t>
            </w:r>
            <w:r w:rsidRPr="00E80025">
              <w:rPr>
                <w:rFonts w:ascii="Times New Roman" w:eastAsia="Times New Roman" w:hAnsi="Times New Roman" w:cs="Times New Roman"/>
                <w:lang w:eastAsia="hr-HR"/>
              </w:rPr>
              <w:t>nije</w:t>
            </w: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 obavljena uspješno</w:t>
            </w:r>
          </w:p>
        </w:tc>
        <w:tc>
          <w:tcPr>
            <w:tcW w:w="5802" w:type="dxa"/>
          </w:tcPr>
          <w:p w14:paraId="5E8C52C2" w14:textId="77777777" w:rsidR="00AA0E9F" w:rsidRDefault="00AA0E9F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  <w:p w14:paraId="46A357B3" w14:textId="177E2CE0" w:rsidR="00C84C2D" w:rsidRPr="001D76B5" w:rsidRDefault="00C84C2D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AA0E9F" w14:paraId="5E291BE3" w14:textId="77777777" w:rsidTr="008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37DAD463" w14:textId="77777777" w:rsidR="00AA0E9F" w:rsidRDefault="003C344D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AA0E9F">
              <w:rPr>
                <w:rFonts w:ascii="Times New Roman" w:eastAsia="Times New Roman" w:hAnsi="Times New Roman" w:cs="Times New Roman"/>
                <w:b w:val="0"/>
                <w:lang w:eastAsia="hr-HR"/>
              </w:rPr>
              <w:t>Potpis mentora na Fakultetu</w:t>
            </w:r>
          </w:p>
          <w:p w14:paraId="2707064F" w14:textId="77777777" w:rsidR="003C344D" w:rsidRDefault="003C344D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</w:p>
          <w:p w14:paraId="421B3D00" w14:textId="6112BDC5" w:rsidR="003C344D" w:rsidRPr="00AA0E9F" w:rsidRDefault="003C344D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</w:p>
        </w:tc>
        <w:tc>
          <w:tcPr>
            <w:tcW w:w="5802" w:type="dxa"/>
          </w:tcPr>
          <w:p w14:paraId="7FF401AC" w14:textId="43AFE04A" w:rsidR="003C344D" w:rsidRDefault="003C344D" w:rsidP="008F70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3C3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Potpis mentora u nastavnoj bazi</w:t>
            </w:r>
          </w:p>
          <w:p w14:paraId="4D3C4C13" w14:textId="77777777" w:rsidR="007D095C" w:rsidRPr="003C344D" w:rsidRDefault="007D095C" w:rsidP="008F70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363745E8" w14:textId="77777777" w:rsidR="00AA0E9F" w:rsidRDefault="00AA0E9F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  <w:p w14:paraId="2A000769" w14:textId="484FBDF5" w:rsidR="00C84C2D" w:rsidRPr="001D76B5" w:rsidRDefault="00C84C2D" w:rsidP="008F70A1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</w:tbl>
    <w:p w14:paraId="55145B5E" w14:textId="77777777" w:rsidR="003302F4" w:rsidRPr="003302F4" w:rsidRDefault="003302F4" w:rsidP="003302F4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124" w:hanging="1970"/>
        <w:jc w:val="center"/>
        <w:rPr>
          <w:rFonts w:ascii="Times New Roman" w:eastAsia="Times New Roman" w:hAnsi="Times New Roman" w:cs="Times New Roman"/>
          <w:bCs/>
          <w:color w:val="0070C0"/>
          <w:sz w:val="24"/>
          <w:szCs w:val="24"/>
          <w:vertAlign w:val="superscript"/>
          <w:lang w:eastAsia="hr-HR"/>
        </w:rPr>
      </w:pPr>
    </w:p>
    <w:p w14:paraId="61968E41" w14:textId="67DC4581" w:rsidR="00816AEB" w:rsidRDefault="00816AEB" w:rsidP="003302F4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863434D" w14:textId="5A1B4030" w:rsidR="00816AEB" w:rsidRDefault="00816AEB" w:rsidP="003302F4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27A5F95" w14:textId="0BB1B16C" w:rsidR="00AF3D26" w:rsidRDefault="00AF3D26" w:rsidP="003302F4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AF02AFE" w14:textId="2AAE12F0" w:rsidR="00AF3D26" w:rsidRDefault="00AF3D26" w:rsidP="003302F4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31951A8" w14:textId="2D5E9D62" w:rsidR="00AF3D26" w:rsidRDefault="00AF3D26" w:rsidP="003302F4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BB389B1" w14:textId="77777777" w:rsidR="00727FA4" w:rsidRDefault="00816AEB" w:rsidP="003622D4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       </w:t>
      </w:r>
      <w:r w:rsidR="00727F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SADRŽAJ</w:t>
      </w:r>
    </w:p>
    <w:p w14:paraId="4921F7E6" w14:textId="02B01DF2" w:rsidR="00727FA4" w:rsidRDefault="00727FA4" w:rsidP="00C36D3A">
      <w:pPr>
        <w:pStyle w:val="Odlomakpopisa"/>
        <w:widowControl w:val="0"/>
        <w:numPr>
          <w:ilvl w:val="0"/>
          <w:numId w:val="1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USTANOVA …………………………………………………………..………………3</w:t>
      </w:r>
    </w:p>
    <w:p w14:paraId="0D35B4CE" w14:textId="5B7C730B" w:rsidR="00816AEB" w:rsidRDefault="00727FA4" w:rsidP="00C36D3A">
      <w:pPr>
        <w:pStyle w:val="Odlomakpopisa"/>
        <w:widowControl w:val="0"/>
        <w:numPr>
          <w:ilvl w:val="0"/>
          <w:numId w:val="1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PODACI O USTANOVI</w:t>
      </w:r>
      <w:r w:rsidR="00816AEB" w:rsidRPr="00727F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</w:t>
      </w:r>
    </w:p>
    <w:p w14:paraId="50565CDD" w14:textId="6D547E9B" w:rsidR="00727FA4" w:rsidRDefault="00727FA4" w:rsidP="00C36D3A">
      <w:pPr>
        <w:pStyle w:val="Odlomakpopisa"/>
        <w:widowControl w:val="0"/>
        <w:numPr>
          <w:ilvl w:val="1"/>
          <w:numId w:val="1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Smještaj i opće informacije</w:t>
      </w:r>
    </w:p>
    <w:p w14:paraId="5D89EF47" w14:textId="75B11F54" w:rsidR="00727FA4" w:rsidRDefault="00727FA4" w:rsidP="00C36D3A">
      <w:pPr>
        <w:pStyle w:val="Odlomakpopisa"/>
        <w:widowControl w:val="0"/>
        <w:numPr>
          <w:ilvl w:val="1"/>
          <w:numId w:val="1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Veličina i prostorno oblikovanje</w:t>
      </w:r>
    </w:p>
    <w:p w14:paraId="270BDBF8" w14:textId="292B8AB3" w:rsidR="00727FA4" w:rsidRDefault="00727FA4" w:rsidP="00C36D3A">
      <w:pPr>
        <w:pStyle w:val="Odlomakpopisa"/>
        <w:widowControl w:val="0"/>
        <w:numPr>
          <w:ilvl w:val="1"/>
          <w:numId w:val="1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Broj zaposlenika i stručna služba</w:t>
      </w:r>
    </w:p>
    <w:p w14:paraId="0674B039" w14:textId="7B79166F" w:rsidR="00727FA4" w:rsidRDefault="00727FA4" w:rsidP="00C36D3A">
      <w:pPr>
        <w:pStyle w:val="Odlomakpopisa"/>
        <w:widowControl w:val="0"/>
        <w:numPr>
          <w:ilvl w:val="0"/>
          <w:numId w:val="1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DNEVNIK RADA STRUČNE PRAKSE</w:t>
      </w:r>
    </w:p>
    <w:p w14:paraId="6F5E9C8E" w14:textId="1200B433" w:rsidR="00727FA4" w:rsidRDefault="00727FA4" w:rsidP="00C36D3A">
      <w:pPr>
        <w:pStyle w:val="Odlomakpopisa"/>
        <w:widowControl w:val="0"/>
        <w:numPr>
          <w:ilvl w:val="0"/>
          <w:numId w:val="1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ZADAĆE ….U USTANOVI…</w:t>
      </w:r>
    </w:p>
    <w:p w14:paraId="400DC42C" w14:textId="44F899B4" w:rsidR="00727FA4" w:rsidRDefault="00727FA4" w:rsidP="00C36D3A">
      <w:pPr>
        <w:pStyle w:val="Odlomakpopisa"/>
        <w:widowControl w:val="0"/>
        <w:numPr>
          <w:ilvl w:val="1"/>
          <w:numId w:val="1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Zadaće prema učenicima, roditeljima…</w:t>
      </w:r>
    </w:p>
    <w:p w14:paraId="102D79B1" w14:textId="15A458E1" w:rsidR="00727FA4" w:rsidRDefault="00727FA4" w:rsidP="00C36D3A">
      <w:pPr>
        <w:pStyle w:val="Odlomakpopisa"/>
        <w:widowControl w:val="0"/>
        <w:numPr>
          <w:ilvl w:val="1"/>
          <w:numId w:val="1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Zadaće prema stručnim djelatnicima…</w:t>
      </w:r>
    </w:p>
    <w:p w14:paraId="5CF27F9C" w14:textId="4228DC75" w:rsidR="00727FA4" w:rsidRDefault="00727FA4" w:rsidP="00C36D3A">
      <w:pPr>
        <w:pStyle w:val="Odlomakpopisa"/>
        <w:widowControl w:val="0"/>
        <w:numPr>
          <w:ilvl w:val="1"/>
          <w:numId w:val="1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Cjeloživotno osposobljavanje…</w:t>
      </w:r>
    </w:p>
    <w:p w14:paraId="349E5EC1" w14:textId="0E719E41" w:rsidR="00727FA4" w:rsidRDefault="00727FA4" w:rsidP="00C36D3A">
      <w:pPr>
        <w:pStyle w:val="Odlomakpopisa"/>
        <w:widowControl w:val="0"/>
        <w:numPr>
          <w:ilvl w:val="1"/>
          <w:numId w:val="1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Zadaće prema lokalnoj zajednici i suradnja s ostalim institucijama</w:t>
      </w:r>
    </w:p>
    <w:p w14:paraId="37D0E494" w14:textId="25018319" w:rsidR="00727FA4" w:rsidRDefault="00727FA4" w:rsidP="00C36D3A">
      <w:pPr>
        <w:pStyle w:val="Odlomakpopisa"/>
        <w:widowControl w:val="0"/>
        <w:numPr>
          <w:ilvl w:val="1"/>
          <w:numId w:val="1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Administrativni poslovi i dokumentacija</w:t>
      </w:r>
    </w:p>
    <w:p w14:paraId="460F0C7B" w14:textId="3979A147" w:rsidR="00727FA4" w:rsidRDefault="00727FA4" w:rsidP="00C36D3A">
      <w:pPr>
        <w:pStyle w:val="Odlomakpopisa"/>
        <w:widowControl w:val="0"/>
        <w:numPr>
          <w:ilvl w:val="0"/>
          <w:numId w:val="1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ZAKONSKA REGULATIVA</w:t>
      </w:r>
    </w:p>
    <w:p w14:paraId="0A2CE26F" w14:textId="28F3E72F" w:rsidR="00727FA4" w:rsidRDefault="00727FA4" w:rsidP="00C36D3A">
      <w:pPr>
        <w:pStyle w:val="Odlomakpopisa"/>
        <w:widowControl w:val="0"/>
        <w:numPr>
          <w:ilvl w:val="0"/>
          <w:numId w:val="1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POPIS LITERATURE</w:t>
      </w:r>
    </w:p>
    <w:p w14:paraId="2FF8B7F0" w14:textId="23991A48" w:rsidR="00727FA4" w:rsidRDefault="00727FA4" w:rsidP="00C36D3A">
      <w:pPr>
        <w:pStyle w:val="Odlomakpopisa"/>
        <w:widowControl w:val="0"/>
        <w:numPr>
          <w:ilvl w:val="0"/>
          <w:numId w:val="1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OSVRTA NA STRUČNU PRAKSU U NASTAVNOJ BAZI</w:t>
      </w:r>
    </w:p>
    <w:p w14:paraId="4391F3AE" w14:textId="7CE54C86" w:rsidR="00727FA4" w:rsidRDefault="00727FA4" w:rsidP="00C36D3A">
      <w:pPr>
        <w:pStyle w:val="Odlomakpopisa"/>
        <w:widowControl w:val="0"/>
        <w:numPr>
          <w:ilvl w:val="0"/>
          <w:numId w:val="1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PRILOZI</w:t>
      </w:r>
    </w:p>
    <w:p w14:paraId="03B5A8B8" w14:textId="1A396AA9" w:rsidR="00715BD6" w:rsidRDefault="00715BD6" w:rsidP="00715BD6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7BDA80B" w14:textId="31E46EE3" w:rsidR="00715BD6" w:rsidRDefault="00715BD6" w:rsidP="00715BD6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37EB97B" w14:textId="4F9E744E" w:rsidR="00715BD6" w:rsidRDefault="00715BD6" w:rsidP="00715BD6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CE0BF43" w14:textId="25162889" w:rsidR="00715BD6" w:rsidRDefault="00715BD6" w:rsidP="00715BD6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E1DD647" w14:textId="39B238B6" w:rsidR="00715BD6" w:rsidRDefault="00715BD6" w:rsidP="00715BD6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5366C92" w14:textId="13EFD756" w:rsidR="00715BD6" w:rsidRDefault="00715BD6" w:rsidP="00715BD6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324BDDA" w14:textId="63945C90" w:rsidR="00715BD6" w:rsidRDefault="00715BD6" w:rsidP="00715BD6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DAFF0A1" w14:textId="71AF350A" w:rsidR="00715BD6" w:rsidRDefault="00715BD6" w:rsidP="00715BD6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B5C7C9A" w14:textId="6701C06D" w:rsidR="00715BD6" w:rsidRPr="00715BD6" w:rsidRDefault="00715BD6" w:rsidP="00715BD6">
      <w:pPr>
        <w:pStyle w:val="Odlomakpopisa"/>
        <w:widowControl w:val="0"/>
        <w:numPr>
          <w:ilvl w:val="0"/>
          <w:numId w:val="3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15B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USTANOVA </w:t>
      </w:r>
      <w:bookmarkStart w:id="0" w:name="_Hlk191985115"/>
    </w:p>
    <w:p w14:paraId="493FF582" w14:textId="1C9DC528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</w:pPr>
      <w:r w:rsidRPr="00715BD6"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>Navesti nastavnu bazu u kojoj se odvijala stručna praksa</w:t>
      </w:r>
      <w:r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>.</w:t>
      </w:r>
    </w:p>
    <w:p w14:paraId="6BA1457A" w14:textId="77777777" w:rsidR="00715BD6" w:rsidRP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</w:pPr>
    </w:p>
    <w:bookmarkEnd w:id="0"/>
    <w:p w14:paraId="7624CBC6" w14:textId="77777777" w:rsidR="00715BD6" w:rsidRPr="00715BD6" w:rsidRDefault="00715BD6" w:rsidP="00715BD6">
      <w:pPr>
        <w:pStyle w:val="Odlomakpopisa"/>
        <w:widowControl w:val="0"/>
        <w:numPr>
          <w:ilvl w:val="0"/>
          <w:numId w:val="3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15B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PODACI O USTANOVI     </w:t>
      </w:r>
    </w:p>
    <w:p w14:paraId="7CAA7518" w14:textId="3E8387D5" w:rsidR="00715BD6" w:rsidRDefault="00715BD6" w:rsidP="00715BD6">
      <w:pPr>
        <w:pStyle w:val="Odlomakpopisa"/>
        <w:widowControl w:val="0"/>
        <w:numPr>
          <w:ilvl w:val="1"/>
          <w:numId w:val="3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Smještaj i opće informacije</w:t>
      </w:r>
    </w:p>
    <w:p w14:paraId="56FED11E" w14:textId="437D7CDE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02C3175" w14:textId="7A72230D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7B7A9DB" w14:textId="77777777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25B17D3" w14:textId="3B33FE66" w:rsidR="00715BD6" w:rsidRDefault="00715BD6" w:rsidP="00715BD6">
      <w:pPr>
        <w:pStyle w:val="Odlomakpopisa"/>
        <w:widowControl w:val="0"/>
        <w:numPr>
          <w:ilvl w:val="1"/>
          <w:numId w:val="3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Veličina i prostorno oblikovanje</w:t>
      </w:r>
    </w:p>
    <w:p w14:paraId="015BCFE9" w14:textId="2BFBDB0D" w:rsidR="00715BD6" w:rsidRDefault="00715BD6" w:rsidP="00715BD6">
      <w:pPr>
        <w:pStyle w:val="Odlomakpopis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80F46CE" w14:textId="7D1C38CE" w:rsidR="00715BD6" w:rsidRDefault="00715BD6" w:rsidP="00715BD6">
      <w:pPr>
        <w:pStyle w:val="Odlomakpopis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EBC2D4C" w14:textId="54229D31" w:rsidR="00715BD6" w:rsidRDefault="00715BD6" w:rsidP="00715BD6">
      <w:pPr>
        <w:pStyle w:val="Odlomakpopis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EF53FCF" w14:textId="319DCE54" w:rsidR="00715BD6" w:rsidRDefault="00715BD6" w:rsidP="00715BD6">
      <w:pPr>
        <w:pStyle w:val="Odlomakpopis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E013619" w14:textId="5F851ECB" w:rsidR="00715BD6" w:rsidRDefault="00715BD6" w:rsidP="00715BD6">
      <w:pPr>
        <w:pStyle w:val="Odlomakpopis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0FB370D" w14:textId="77777777" w:rsidR="00715BD6" w:rsidRPr="00715BD6" w:rsidRDefault="00715BD6" w:rsidP="00715BD6">
      <w:pPr>
        <w:pStyle w:val="Odlomakpopis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BADC81A" w14:textId="05FA89A9" w:rsidR="00715BD6" w:rsidRDefault="00715BD6" w:rsidP="00715BD6">
      <w:pPr>
        <w:pStyle w:val="Odlomakpopisa"/>
        <w:widowControl w:val="0"/>
        <w:numPr>
          <w:ilvl w:val="1"/>
          <w:numId w:val="3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Broj zaposlenika i stručna služba</w:t>
      </w:r>
    </w:p>
    <w:p w14:paraId="7BA3485B" w14:textId="77777777" w:rsidR="00715BD6" w:rsidRPr="00715BD6" w:rsidRDefault="00715BD6" w:rsidP="00715BD6">
      <w:pPr>
        <w:pStyle w:val="Odlomakpopis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77FC486" w14:textId="08765C9B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FCB6E64" w14:textId="7A56C220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D62309F" w14:textId="6AF02C49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ADFD559" w14:textId="18086F4E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6A2D11D" w14:textId="7F3D0DD6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448D5CF" w14:textId="593F44D5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B408907" w14:textId="25D5AFBB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1C358DA" w14:textId="0E34545A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894BA2B" w14:textId="4CB6C34F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A6F96AD" w14:textId="45F430AE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3FC6824" w14:textId="4533FA41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6146CE5" w14:textId="08A292DE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FE903EC" w14:textId="09485432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6D2C560" w14:textId="4EEACB17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07E1BAE" w14:textId="20F8B263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FE04113" w14:textId="592D702F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F35A5B3" w14:textId="082289B7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009E21C" w14:textId="06342198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8F97A65" w14:textId="35D934AE" w:rsidR="00715BD6" w:rsidRDefault="00715BD6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4E26E1B" w14:textId="107BB761" w:rsidR="00715BD6" w:rsidRPr="005D381A" w:rsidRDefault="00715BD6" w:rsidP="00715BD6">
      <w:pPr>
        <w:pStyle w:val="Odlomakpopisa"/>
        <w:widowControl w:val="0"/>
        <w:numPr>
          <w:ilvl w:val="0"/>
          <w:numId w:val="3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D38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DNEVNIK RADA STRUČNE PRAKSE</w:t>
      </w:r>
    </w:p>
    <w:tbl>
      <w:tblPr>
        <w:tblStyle w:val="Svijetlatablicareetke-isticanje1"/>
        <w:tblW w:w="0" w:type="auto"/>
        <w:tblLook w:val="04A0" w:firstRow="1" w:lastRow="0" w:firstColumn="1" w:lastColumn="0" w:noHBand="0" w:noVBand="1"/>
      </w:tblPr>
      <w:tblGrid>
        <w:gridCol w:w="2458"/>
        <w:gridCol w:w="2126"/>
      </w:tblGrid>
      <w:tr w:rsidR="009674E8" w14:paraId="2EFA3500" w14:textId="77777777" w:rsidTr="005767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2CC38749" w14:textId="71CEE9F9" w:rsidR="009674E8" w:rsidRDefault="00576703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 xml:space="preserve"> DATUM</w:t>
            </w:r>
          </w:p>
        </w:tc>
        <w:tc>
          <w:tcPr>
            <w:tcW w:w="2126" w:type="dxa"/>
          </w:tcPr>
          <w:p w14:paraId="6429B463" w14:textId="09078D43" w:rsidR="009674E8" w:rsidRDefault="00576703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SATI</w:t>
            </w:r>
          </w:p>
        </w:tc>
      </w:tr>
      <w:tr w:rsidR="009674E8" w14:paraId="50615873" w14:textId="77777777" w:rsidTr="0057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4FCFFE37" w14:textId="77777777" w:rsidR="009674E8" w:rsidRDefault="009674E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79586D2D" w14:textId="77777777" w:rsidR="009674E8" w:rsidRDefault="009674E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674E8" w14:paraId="4F8B45AD" w14:textId="77777777" w:rsidTr="0057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418B0C6B" w14:textId="77777777" w:rsidR="009674E8" w:rsidRDefault="009674E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0E683A25" w14:textId="77777777" w:rsidR="009674E8" w:rsidRDefault="009674E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674E8" w14:paraId="021769C7" w14:textId="77777777" w:rsidTr="0057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2CFCEC71" w14:textId="77777777" w:rsidR="009674E8" w:rsidRDefault="009674E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7E0788C8" w14:textId="77777777" w:rsidR="009674E8" w:rsidRDefault="009674E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674E8" w14:paraId="2EA832D0" w14:textId="77777777" w:rsidTr="0057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5741BA5A" w14:textId="77777777" w:rsidR="009674E8" w:rsidRDefault="009674E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0F96FE58" w14:textId="77777777" w:rsidR="009674E8" w:rsidRDefault="009674E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576703" w14:paraId="148B971E" w14:textId="77777777" w:rsidTr="0057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7433CC2E" w14:textId="77777777" w:rsidR="00576703" w:rsidRDefault="00576703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022D07A9" w14:textId="77777777" w:rsidR="00576703" w:rsidRDefault="00576703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576703" w14:paraId="00E10583" w14:textId="77777777" w:rsidTr="0057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3E635461" w14:textId="77777777" w:rsidR="00576703" w:rsidRDefault="00576703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03A8E189" w14:textId="77777777" w:rsidR="00576703" w:rsidRDefault="00576703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576703" w14:paraId="7A87F64E" w14:textId="77777777" w:rsidTr="0057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5FF02ACF" w14:textId="77777777" w:rsidR="00576703" w:rsidRDefault="00576703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1BA7417C" w14:textId="77777777" w:rsidR="00576703" w:rsidRDefault="00576703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576703" w14:paraId="5358E6A3" w14:textId="77777777" w:rsidTr="0057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2A8CDBE8" w14:textId="77777777" w:rsidR="00576703" w:rsidRDefault="00576703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78DD0D6C" w14:textId="77777777" w:rsidR="00576703" w:rsidRDefault="00576703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576703" w14:paraId="06727231" w14:textId="77777777" w:rsidTr="0057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3817B905" w14:textId="77777777" w:rsidR="00576703" w:rsidRDefault="00576703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0121BD93" w14:textId="77777777" w:rsidR="00576703" w:rsidRDefault="00576703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674E8" w14:paraId="3D10442C" w14:textId="77777777" w:rsidTr="0057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05B21BED" w14:textId="77777777" w:rsidR="009674E8" w:rsidRDefault="009674E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1CE5F5B8" w14:textId="77777777" w:rsidR="009674E8" w:rsidRDefault="009674E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674E8" w14:paraId="554787AF" w14:textId="77777777" w:rsidTr="0057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34142BE5" w14:textId="77777777" w:rsidR="009674E8" w:rsidRDefault="009674E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04E4B6DA" w14:textId="77777777" w:rsidR="009674E8" w:rsidRDefault="009674E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674E8" w14:paraId="108F18C5" w14:textId="77777777" w:rsidTr="0057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342D3125" w14:textId="77777777" w:rsidR="009674E8" w:rsidRDefault="009674E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44C339D9" w14:textId="77777777" w:rsidR="009674E8" w:rsidRDefault="009674E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C7C18" w14:paraId="12567648" w14:textId="77777777" w:rsidTr="0057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590837FF" w14:textId="77777777" w:rsidR="00DC7C18" w:rsidRDefault="00DC7C1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2B590D0D" w14:textId="77777777" w:rsidR="00DC7C18" w:rsidRDefault="00DC7C1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C7C18" w14:paraId="23A749B7" w14:textId="77777777" w:rsidTr="0057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7C7A502F" w14:textId="77777777" w:rsidR="00DC7C18" w:rsidRDefault="00DC7C1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7B631847" w14:textId="77777777" w:rsidR="00DC7C18" w:rsidRDefault="00DC7C1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C7C18" w14:paraId="1F3D5702" w14:textId="77777777" w:rsidTr="00576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707051CE" w14:textId="77777777" w:rsidR="00DC7C18" w:rsidRDefault="00DC7C1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1FFF466C" w14:textId="77777777" w:rsidR="00DC7C18" w:rsidRDefault="00DC7C18" w:rsidP="00576703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7536CCEA" w14:textId="2D7C8144" w:rsidR="00715BD6" w:rsidRPr="00712C4C" w:rsidRDefault="00576703" w:rsidP="00712C4C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</w:pPr>
      <w:r w:rsidRPr="00712C4C"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 xml:space="preserve">Ukratko opisati </w:t>
      </w:r>
      <w:r w:rsidR="00DC7C18" w:rsidRPr="00712C4C"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>aktivnosti / zadaće koje su obavljane prema navedenim datumima.</w:t>
      </w:r>
      <w:r w:rsidRPr="00712C4C"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 xml:space="preserve"> </w:t>
      </w:r>
    </w:p>
    <w:p w14:paraId="682A2DE6" w14:textId="1C77E5AC" w:rsidR="009674E8" w:rsidRDefault="009674E8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EB2B467" w14:textId="68BFA0BE" w:rsidR="00DC7C18" w:rsidRDefault="00DC7C18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A868440" w14:textId="358C3BF4" w:rsidR="00DC7C18" w:rsidRDefault="00DC7C18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FE4DC07" w14:textId="69D9D0F5" w:rsidR="00DC7C18" w:rsidRDefault="00DC7C18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4322DBB" w14:textId="741139E5" w:rsidR="00DC7C18" w:rsidRDefault="00DC7C18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3E6F3A9" w14:textId="5E1E82C5" w:rsidR="00DC7C18" w:rsidRDefault="00DC7C18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38B9A61" w14:textId="2DAE5AC6" w:rsidR="00DC7C18" w:rsidRDefault="00DC7C18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4DD281D" w14:textId="03588D45" w:rsidR="00DC7C18" w:rsidRDefault="00DC7C18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7305466" w14:textId="1422C013" w:rsidR="00DC7C18" w:rsidRDefault="00DC7C18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42F457D" w14:textId="748982CE" w:rsidR="00DC7C18" w:rsidRDefault="00DC7C18" w:rsidP="00715BD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DA6C192" w14:textId="7E8B947B" w:rsidR="00715BD6" w:rsidRDefault="00715BD6" w:rsidP="00715BD6">
      <w:pPr>
        <w:pStyle w:val="Odlomakpopisa"/>
        <w:widowControl w:val="0"/>
        <w:numPr>
          <w:ilvl w:val="0"/>
          <w:numId w:val="3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D38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ZADAĆE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E28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E2830" w:rsidRPr="00BE2830"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>pedagoga, sociologa, učitelja</w:t>
      </w:r>
      <w:r w:rsidR="00E968F0"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>…</w:t>
      </w:r>
      <w:r w:rsidR="00BE2830" w:rsidRPr="00BE2830">
        <w:rPr>
          <w:rFonts w:ascii="Times New Roman" w:eastAsia="Times New Roman" w:hAnsi="Times New Roman" w:cs="Times New Roman"/>
          <w:bCs/>
          <w:color w:val="767171" w:themeColor="background2" w:themeShade="8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USTANOVI</w:t>
      </w:r>
    </w:p>
    <w:p w14:paraId="015CEDFC" w14:textId="352F8052" w:rsidR="00715BD6" w:rsidRPr="004A371F" w:rsidRDefault="00E968F0" w:rsidP="00715BD6">
      <w:pPr>
        <w:pStyle w:val="Odlomakpopisa"/>
        <w:widowControl w:val="0"/>
        <w:numPr>
          <w:ilvl w:val="1"/>
          <w:numId w:val="3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15B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Zadaće prema </w:t>
      </w:r>
      <w:r w:rsidR="00715BD6" w:rsidRPr="00E711FE"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>učenicima, roditeljim</w:t>
      </w:r>
      <w:r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>a</w:t>
      </w:r>
    </w:p>
    <w:p w14:paraId="7A5AA63F" w14:textId="57C1D23F" w:rsidR="004A371F" w:rsidRDefault="004A371F" w:rsidP="004A371F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1AB9686" w14:textId="32B603D9" w:rsidR="00FE6EA6" w:rsidRDefault="00FE6EA6" w:rsidP="004A371F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BBE7A9F" w14:textId="77777777" w:rsidR="00FE6EA6" w:rsidRDefault="00FE6EA6" w:rsidP="004A371F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5229E68" w14:textId="02A8C4A3" w:rsidR="00715BD6" w:rsidRDefault="00715BD6" w:rsidP="00715BD6">
      <w:pPr>
        <w:pStyle w:val="Odlomakpopisa"/>
        <w:widowControl w:val="0"/>
        <w:numPr>
          <w:ilvl w:val="1"/>
          <w:numId w:val="3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Zadaće prema stručnim djelatnicim</w:t>
      </w:r>
      <w:r w:rsidR="00E968F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</w:p>
    <w:p w14:paraId="66ED0CB6" w14:textId="6EBA7223" w:rsidR="004A371F" w:rsidRDefault="004A371F" w:rsidP="004A371F">
      <w:pPr>
        <w:pStyle w:val="Odlomakpopis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1B9924B" w14:textId="2572D09F" w:rsidR="00FE6EA6" w:rsidRDefault="00FE6EA6" w:rsidP="004A371F">
      <w:pPr>
        <w:pStyle w:val="Odlomakpopis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0BA39B4" w14:textId="43449558" w:rsidR="00FE6EA6" w:rsidRDefault="00FE6EA6" w:rsidP="004A371F">
      <w:pPr>
        <w:pStyle w:val="Odlomakpopis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221A79" w14:textId="77777777" w:rsidR="00FE6EA6" w:rsidRPr="004A371F" w:rsidRDefault="00FE6EA6" w:rsidP="004A371F">
      <w:pPr>
        <w:pStyle w:val="Odlomakpopis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C23EF05" w14:textId="7C185442" w:rsidR="00715BD6" w:rsidRPr="004A371F" w:rsidRDefault="00E968F0" w:rsidP="00715BD6">
      <w:pPr>
        <w:pStyle w:val="Odlomakpopisa"/>
        <w:widowControl w:val="0"/>
        <w:numPr>
          <w:ilvl w:val="1"/>
          <w:numId w:val="3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15B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Cjeloživotno osposobljavanje</w:t>
      </w:r>
      <w:r w:rsidR="004A37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A371F" w:rsidRPr="00BE2830"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>pedagoga, sociologa, učitelja</w:t>
      </w:r>
    </w:p>
    <w:p w14:paraId="69FB7737" w14:textId="472DF82D" w:rsidR="004A371F" w:rsidRDefault="004A371F" w:rsidP="004A371F">
      <w:pPr>
        <w:pStyle w:val="Odlomakpopis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217B8A8" w14:textId="6722E906" w:rsidR="001C7E4F" w:rsidRPr="001C7E4F" w:rsidRDefault="001C7E4F" w:rsidP="001C7E4F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</w:pPr>
      <w:r w:rsidRPr="001C7E4F"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 xml:space="preserve">Ukoliko postoje naglašene radne pozicije pedagoga, povjesničara umjetnosti, sociologa, itd., unutar radnog tima nastavne baze, opisati koje zadaće </w:t>
      </w:r>
      <w:r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 xml:space="preserve">obavljaju </w:t>
      </w:r>
      <w:r w:rsidRPr="001C7E4F"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>u nastavnoj bazi, te ima li mogućnosti za njihovo cjeloživotno obrazovanje u radnom okruženju.</w:t>
      </w:r>
    </w:p>
    <w:p w14:paraId="4996A147" w14:textId="6C5E7510" w:rsidR="00FE6EA6" w:rsidRDefault="00FE6EA6" w:rsidP="004A371F">
      <w:pPr>
        <w:pStyle w:val="Odlomakpopis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EBDD03C" w14:textId="52EA7D84" w:rsidR="00FE6EA6" w:rsidRDefault="00FE6EA6" w:rsidP="004A371F">
      <w:pPr>
        <w:pStyle w:val="Odlomakpopis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8DE0434" w14:textId="77777777" w:rsidR="00FE6EA6" w:rsidRPr="004A371F" w:rsidRDefault="00FE6EA6" w:rsidP="004A371F">
      <w:pPr>
        <w:pStyle w:val="Odlomakpopis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995860F" w14:textId="27ABB836" w:rsidR="00715BD6" w:rsidRDefault="004A371F" w:rsidP="00715BD6">
      <w:pPr>
        <w:pStyle w:val="Odlomakpopisa"/>
        <w:widowControl w:val="0"/>
        <w:numPr>
          <w:ilvl w:val="1"/>
          <w:numId w:val="3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15B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Zadaće prema lokalnoj zajednici i suradnja s ostalim institucijama</w:t>
      </w:r>
    </w:p>
    <w:p w14:paraId="410BEC1C" w14:textId="4853EACC" w:rsidR="00FE6EA6" w:rsidRDefault="00FE6EA6" w:rsidP="00FE6EA6">
      <w:pPr>
        <w:pStyle w:val="Odlomakpopis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6637EE2" w14:textId="420777B9" w:rsidR="00FE6EA6" w:rsidRDefault="00FE6EA6" w:rsidP="00FE6EA6">
      <w:pPr>
        <w:pStyle w:val="Odlomakpopis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388C2F5" w14:textId="77777777" w:rsidR="00FE6EA6" w:rsidRPr="00FE6EA6" w:rsidRDefault="00FE6EA6" w:rsidP="00FE6EA6">
      <w:pPr>
        <w:pStyle w:val="Odlomakpopis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1C6C1F8" w14:textId="77777777" w:rsidR="00FE6EA6" w:rsidRDefault="00FE6EA6" w:rsidP="00FE6EA6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87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844AF03" w14:textId="08B443A6" w:rsidR="00715BD6" w:rsidRDefault="004A371F" w:rsidP="00715BD6">
      <w:pPr>
        <w:pStyle w:val="Odlomakpopisa"/>
        <w:widowControl w:val="0"/>
        <w:numPr>
          <w:ilvl w:val="1"/>
          <w:numId w:val="3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15B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Administrativni poslovi i dokumentacija</w:t>
      </w:r>
    </w:p>
    <w:p w14:paraId="0693E23E" w14:textId="725B1B12" w:rsidR="002D0FCB" w:rsidRDefault="002D0FCB" w:rsidP="002D0FCB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CE8FEE7" w14:textId="52F55267" w:rsidR="002D0FCB" w:rsidRDefault="002D0FCB" w:rsidP="002D0FCB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8671F66" w14:textId="172C47B3" w:rsidR="00911185" w:rsidRDefault="00911185" w:rsidP="002D0FCB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8C767FC" w14:textId="34ECECBD" w:rsidR="00911185" w:rsidRDefault="00911185" w:rsidP="002D0FCB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042DF5D" w14:textId="207F97F4" w:rsidR="00911185" w:rsidRDefault="00911185" w:rsidP="002D0FCB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9F522B7" w14:textId="2C419BC0" w:rsidR="00911185" w:rsidRDefault="00911185" w:rsidP="002D0FCB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C00E359" w14:textId="77777777" w:rsidR="00911185" w:rsidRDefault="00911185" w:rsidP="002D0FCB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16A776C" w14:textId="4C7441D3" w:rsidR="002D0FCB" w:rsidRDefault="002D0FCB" w:rsidP="002D0FCB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30E2275" w14:textId="704C9E12" w:rsidR="002D0FCB" w:rsidRDefault="002D0FCB" w:rsidP="002D0FCB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65901E3" w14:textId="5FAA4A4A" w:rsidR="002D0FCB" w:rsidRDefault="002D0FCB" w:rsidP="002D0FCB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DFADD76" w14:textId="2843FCA6" w:rsidR="00715BD6" w:rsidRPr="005D381A" w:rsidRDefault="00715BD6" w:rsidP="00715BD6">
      <w:pPr>
        <w:pStyle w:val="Odlomakpopisa"/>
        <w:widowControl w:val="0"/>
        <w:numPr>
          <w:ilvl w:val="0"/>
          <w:numId w:val="3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D38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ZAKONSKA REGULATIVA</w:t>
      </w:r>
    </w:p>
    <w:p w14:paraId="7AEA072B" w14:textId="5ECAE4EC" w:rsidR="002D0FCB" w:rsidRPr="00712C4C" w:rsidRDefault="002D0FCB" w:rsidP="00712C4C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</w:pPr>
      <w:r w:rsidRPr="00712C4C"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>Navesti Zakone, Pravilnike</w:t>
      </w:r>
    </w:p>
    <w:p w14:paraId="28BD0BCD" w14:textId="6C33E87D" w:rsidR="002D0FCB" w:rsidRDefault="002D0FCB" w:rsidP="002D0FCB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E6B00C4" w14:textId="75D585FA" w:rsidR="00B07D23" w:rsidRDefault="00B07D23" w:rsidP="002D0FCB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B81D19E" w14:textId="5E534F5F" w:rsidR="00E5241F" w:rsidRDefault="00E5241F" w:rsidP="002D0FCB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D18D976" w14:textId="7D5B578F" w:rsidR="00E5241F" w:rsidRDefault="00E5241F" w:rsidP="002D0FCB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43B0508" w14:textId="77777777" w:rsidR="00E5241F" w:rsidRDefault="00E5241F" w:rsidP="002D0FCB">
      <w:pPr>
        <w:pStyle w:val="Odlomakpopisa"/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ind w:left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C0EA366" w14:textId="0A0934B3" w:rsidR="00715BD6" w:rsidRPr="005D381A" w:rsidRDefault="00715BD6" w:rsidP="00715BD6">
      <w:pPr>
        <w:pStyle w:val="Odlomakpopisa"/>
        <w:widowControl w:val="0"/>
        <w:numPr>
          <w:ilvl w:val="0"/>
          <w:numId w:val="3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D38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POPIS LITERATURE</w:t>
      </w:r>
    </w:p>
    <w:p w14:paraId="1E37742C" w14:textId="5958DE93" w:rsidR="00B07D23" w:rsidRPr="001C7E4F" w:rsidRDefault="00BC4760" w:rsidP="00B07D23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</w:pPr>
      <w:r w:rsidRPr="001C7E4F">
        <w:rPr>
          <w:rFonts w:ascii="Times New Roman" w:eastAsia="Calibri" w:hAnsi="Times New Roman" w:cs="Times New Roman"/>
          <w:i/>
          <w:color w:val="767171" w:themeColor="background2" w:themeShade="80"/>
          <w:sz w:val="24"/>
          <w:szCs w:val="24"/>
        </w:rPr>
        <w:t xml:space="preserve">Navesti literaturu korištenu tijekom obavljanja SPNB </w:t>
      </w:r>
      <w:r w:rsidR="00154798" w:rsidRPr="001C7E4F">
        <w:rPr>
          <w:rFonts w:ascii="Times New Roman" w:eastAsia="Calibri" w:hAnsi="Times New Roman" w:cs="Times New Roman"/>
          <w:i/>
          <w:color w:val="767171" w:themeColor="background2" w:themeShade="80"/>
          <w:sz w:val="24"/>
          <w:szCs w:val="24"/>
        </w:rPr>
        <w:t>i s kojim područjima studijskog programa je povezan</w:t>
      </w:r>
      <w:r w:rsidRPr="001C7E4F">
        <w:rPr>
          <w:rFonts w:ascii="Times New Roman" w:eastAsia="Calibri" w:hAnsi="Times New Roman" w:cs="Times New Roman"/>
          <w:i/>
          <w:color w:val="767171" w:themeColor="background2" w:themeShade="80"/>
          <w:sz w:val="24"/>
          <w:szCs w:val="24"/>
        </w:rPr>
        <w:t>a.</w:t>
      </w:r>
    </w:p>
    <w:p w14:paraId="2ABFDC12" w14:textId="573CD5F4" w:rsidR="00B07D23" w:rsidRDefault="00B07D23" w:rsidP="00B07D23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89F6E5A" w14:textId="1D6A637A" w:rsidR="00715BD6" w:rsidRPr="005D381A" w:rsidRDefault="00715BD6" w:rsidP="00715BD6">
      <w:pPr>
        <w:pStyle w:val="Odlomakpopisa"/>
        <w:widowControl w:val="0"/>
        <w:numPr>
          <w:ilvl w:val="0"/>
          <w:numId w:val="3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D38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OSVRTA NA STRUČNU PRAKSU U NASTAVNOJ BAZI</w:t>
      </w:r>
    </w:p>
    <w:p w14:paraId="2CE5DF01" w14:textId="77777777" w:rsidR="00516F83" w:rsidRDefault="001C7E4F" w:rsidP="001C7E4F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</w:pPr>
      <w:r w:rsidRPr="001C7E4F"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 xml:space="preserve">Impresije studenta o </w:t>
      </w:r>
      <w:r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>stečenim kompetencijama te</w:t>
      </w:r>
      <w:r w:rsidRPr="001C7E4F"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 xml:space="preserve"> kako će </w:t>
      </w:r>
      <w:r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 xml:space="preserve">ih </w:t>
      </w:r>
      <w:r w:rsidRPr="001C7E4F"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>koristiti u praksi budućeg učitelja, pedagoga, sociologa, povjesničara umjetnosti</w:t>
      </w:r>
      <w:r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>…</w:t>
      </w:r>
      <w:r w:rsidRPr="001C7E4F"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  <w:t xml:space="preserve"> kao i u viđenju svoje buduće radne karijere.</w:t>
      </w:r>
    </w:p>
    <w:p w14:paraId="2164C2E3" w14:textId="74CE65E2" w:rsidR="00516F83" w:rsidRPr="00516F83" w:rsidRDefault="00516F83" w:rsidP="00516F83">
      <w:pPr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</w:pPr>
      <w:r w:rsidRPr="00516F83"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  <w:t>Istaknuti viđenje vlastite buduće struke u nastavnoj bazi (npr. povjesničara umjetnosti, pedagoga, sociologa, učitelja, ….).</w:t>
      </w:r>
    </w:p>
    <w:p w14:paraId="458E2F7D" w14:textId="4E4AF6AB" w:rsidR="00516F83" w:rsidRPr="00516F83" w:rsidRDefault="00516F83" w:rsidP="001C7E4F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i/>
          <w:color w:val="767171" w:themeColor="background2" w:themeShade="80"/>
          <w:sz w:val="24"/>
          <w:szCs w:val="24"/>
          <w:lang w:eastAsia="hr-HR"/>
        </w:rPr>
      </w:pPr>
    </w:p>
    <w:p w14:paraId="6759348E" w14:textId="57BB5B73" w:rsidR="00715BD6" w:rsidRPr="005D381A" w:rsidRDefault="00715BD6" w:rsidP="00516F83">
      <w:pPr>
        <w:pStyle w:val="Odlomakpopisa"/>
        <w:widowControl w:val="0"/>
        <w:numPr>
          <w:ilvl w:val="0"/>
          <w:numId w:val="3"/>
        </w:numPr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D38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PRILOZI</w:t>
      </w:r>
    </w:p>
    <w:p w14:paraId="6992B7B1" w14:textId="7B924F78" w:rsidR="00715BD6" w:rsidRPr="00715BD6" w:rsidRDefault="00715BD6" w:rsidP="00715BD6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sectPr w:rsidR="00715BD6" w:rsidRPr="00715B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0E453" w14:textId="77777777" w:rsidR="00665E8A" w:rsidRDefault="00665E8A" w:rsidP="00BB5423">
      <w:pPr>
        <w:spacing w:after="0" w:line="240" w:lineRule="auto"/>
      </w:pPr>
      <w:r>
        <w:separator/>
      </w:r>
    </w:p>
  </w:endnote>
  <w:endnote w:type="continuationSeparator" w:id="0">
    <w:p w14:paraId="2ECDFBF6" w14:textId="77777777" w:rsidR="00665E8A" w:rsidRDefault="00665E8A" w:rsidP="00BB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E0FB" w14:textId="77777777" w:rsidR="00665E8A" w:rsidRDefault="00665E8A" w:rsidP="00BB5423">
      <w:pPr>
        <w:spacing w:after="0" w:line="240" w:lineRule="auto"/>
      </w:pPr>
      <w:r>
        <w:separator/>
      </w:r>
    </w:p>
  </w:footnote>
  <w:footnote w:type="continuationSeparator" w:id="0">
    <w:p w14:paraId="7CCBA0F6" w14:textId="77777777" w:rsidR="00665E8A" w:rsidRDefault="00665E8A" w:rsidP="00BB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670C" w14:textId="2329A11E" w:rsidR="00BB5423" w:rsidRDefault="00BB5423">
    <w:pPr>
      <w:pStyle w:val="Zaglavlje"/>
    </w:pPr>
  </w:p>
  <w:p w14:paraId="24365C4D" w14:textId="77777777" w:rsidR="00BB5423" w:rsidRDefault="00BB542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299"/>
    <w:multiLevelType w:val="multilevel"/>
    <w:tmpl w:val="E418F6AE"/>
    <w:lvl w:ilvl="0">
      <w:start w:val="1"/>
      <w:numFmt w:val="decimal"/>
      <w:lvlText w:val="%1."/>
      <w:lvlJc w:val="left"/>
      <w:pPr>
        <w:ind w:left="51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4" w:hanging="1800"/>
      </w:pPr>
      <w:rPr>
        <w:rFonts w:hint="default"/>
      </w:rPr>
    </w:lvl>
  </w:abstractNum>
  <w:abstractNum w:abstractNumId="1" w15:restartNumberingAfterBreak="0">
    <w:nsid w:val="4D2D0F86"/>
    <w:multiLevelType w:val="hybridMultilevel"/>
    <w:tmpl w:val="DD28CA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754A5"/>
    <w:multiLevelType w:val="multilevel"/>
    <w:tmpl w:val="F2A40730"/>
    <w:lvl w:ilvl="0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4" w:hanging="1800"/>
      </w:pPr>
      <w:rPr>
        <w:rFonts w:hint="default"/>
      </w:rPr>
    </w:lvl>
  </w:abstractNum>
  <w:abstractNum w:abstractNumId="3" w15:restartNumberingAfterBreak="0">
    <w:nsid w:val="5DC05286"/>
    <w:multiLevelType w:val="hybridMultilevel"/>
    <w:tmpl w:val="54744270"/>
    <w:lvl w:ilvl="0" w:tplc="E6BA0A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22"/>
    <w:rsid w:val="00033CDA"/>
    <w:rsid w:val="00040CD2"/>
    <w:rsid w:val="00050707"/>
    <w:rsid w:val="000749E9"/>
    <w:rsid w:val="000C5288"/>
    <w:rsid w:val="00154798"/>
    <w:rsid w:val="00172118"/>
    <w:rsid w:val="001C7E4F"/>
    <w:rsid w:val="001D76B5"/>
    <w:rsid w:val="002033DC"/>
    <w:rsid w:val="00207276"/>
    <w:rsid w:val="002A6437"/>
    <w:rsid w:val="002D0FCB"/>
    <w:rsid w:val="003302F4"/>
    <w:rsid w:val="003622D4"/>
    <w:rsid w:val="00365522"/>
    <w:rsid w:val="003C344D"/>
    <w:rsid w:val="003F586A"/>
    <w:rsid w:val="00443F2F"/>
    <w:rsid w:val="004445B5"/>
    <w:rsid w:val="00471AE0"/>
    <w:rsid w:val="0047543A"/>
    <w:rsid w:val="00486398"/>
    <w:rsid w:val="004A371F"/>
    <w:rsid w:val="00516F83"/>
    <w:rsid w:val="00576703"/>
    <w:rsid w:val="005C0206"/>
    <w:rsid w:val="005D381A"/>
    <w:rsid w:val="005F1810"/>
    <w:rsid w:val="006652C4"/>
    <w:rsid w:val="00665E8A"/>
    <w:rsid w:val="00667464"/>
    <w:rsid w:val="00707121"/>
    <w:rsid w:val="00712C4C"/>
    <w:rsid w:val="00715BD6"/>
    <w:rsid w:val="00727FA4"/>
    <w:rsid w:val="007D095C"/>
    <w:rsid w:val="007D546F"/>
    <w:rsid w:val="007D6099"/>
    <w:rsid w:val="007E4FA6"/>
    <w:rsid w:val="00816AEB"/>
    <w:rsid w:val="00851C39"/>
    <w:rsid w:val="008909DC"/>
    <w:rsid w:val="008D2A07"/>
    <w:rsid w:val="008F70A1"/>
    <w:rsid w:val="00911185"/>
    <w:rsid w:val="00955286"/>
    <w:rsid w:val="009674E8"/>
    <w:rsid w:val="00A36959"/>
    <w:rsid w:val="00AA0E9F"/>
    <w:rsid w:val="00AF3D26"/>
    <w:rsid w:val="00B07D23"/>
    <w:rsid w:val="00BB5423"/>
    <w:rsid w:val="00BC4760"/>
    <w:rsid w:val="00BE2830"/>
    <w:rsid w:val="00C10A3D"/>
    <w:rsid w:val="00C36D3A"/>
    <w:rsid w:val="00C5076A"/>
    <w:rsid w:val="00C84C2D"/>
    <w:rsid w:val="00CE3A7E"/>
    <w:rsid w:val="00D5200A"/>
    <w:rsid w:val="00DC7C18"/>
    <w:rsid w:val="00E27F48"/>
    <w:rsid w:val="00E5241F"/>
    <w:rsid w:val="00E711FE"/>
    <w:rsid w:val="00E80025"/>
    <w:rsid w:val="00E968F0"/>
    <w:rsid w:val="00FE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35694"/>
  <w15:chartTrackingRefBased/>
  <w15:docId w15:val="{56AEBBD1-1D1F-4F80-8134-BC02B89A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5423"/>
  </w:style>
  <w:style w:type="paragraph" w:styleId="Podnoje">
    <w:name w:val="footer"/>
    <w:basedOn w:val="Normal"/>
    <w:link w:val="PodnojeChar"/>
    <w:uiPriority w:val="99"/>
    <w:unhideWhenUsed/>
    <w:rsid w:val="00BB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5423"/>
  </w:style>
  <w:style w:type="table" w:styleId="Reetkatablice">
    <w:name w:val="Table Grid"/>
    <w:basedOn w:val="Obinatablica"/>
    <w:uiPriority w:val="39"/>
    <w:rsid w:val="0020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7D609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727FA4"/>
    <w:pPr>
      <w:ind w:left="720"/>
      <w:contextualSpacing/>
    </w:pPr>
  </w:style>
  <w:style w:type="table" w:styleId="Svijetlatablicareetke1-isticanje5">
    <w:name w:val="Grid Table 1 Light Accent 5"/>
    <w:basedOn w:val="Obinatablica"/>
    <w:uiPriority w:val="46"/>
    <w:rsid w:val="008D2A0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E27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Mila Bulić</cp:lastModifiedBy>
  <cp:revision>2</cp:revision>
  <cp:lastPrinted>2025-03-04T12:32:00Z</cp:lastPrinted>
  <dcterms:created xsi:type="dcterms:W3CDTF">2025-03-23T23:49:00Z</dcterms:created>
  <dcterms:modified xsi:type="dcterms:W3CDTF">2025-03-23T23:49:00Z</dcterms:modified>
</cp:coreProperties>
</file>